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6E7" w:rsidRDefault="006806E7" w:rsidP="006806E7">
      <w:pPr>
        <w:jc w:val="center"/>
        <w:rPr>
          <w:b/>
          <w:sz w:val="28"/>
          <w:szCs w:val="28"/>
        </w:rPr>
      </w:pPr>
      <w:bookmarkStart w:id="0" w:name="_GoBack"/>
      <w:bookmarkEnd w:id="0"/>
      <w:r w:rsidRPr="00FA655C">
        <w:rPr>
          <w:b/>
          <w:sz w:val="28"/>
          <w:szCs w:val="28"/>
        </w:rPr>
        <w:t xml:space="preserve">ВОПРОСЫ </w:t>
      </w:r>
      <w:r>
        <w:rPr>
          <w:b/>
          <w:sz w:val="28"/>
          <w:szCs w:val="28"/>
        </w:rPr>
        <w:t>и ОТВЕТЫ</w:t>
      </w:r>
    </w:p>
    <w:p w:rsidR="006806E7" w:rsidRPr="00FA655C" w:rsidRDefault="006806E7" w:rsidP="006806E7">
      <w:pPr>
        <w:jc w:val="center"/>
        <w:rPr>
          <w:b/>
          <w:sz w:val="28"/>
          <w:szCs w:val="28"/>
        </w:rPr>
      </w:pPr>
      <w:r w:rsidRPr="00FA655C">
        <w:rPr>
          <w:b/>
          <w:sz w:val="28"/>
          <w:szCs w:val="28"/>
        </w:rPr>
        <w:t xml:space="preserve">по </w:t>
      </w:r>
      <w:r>
        <w:rPr>
          <w:b/>
          <w:sz w:val="28"/>
          <w:szCs w:val="28"/>
        </w:rPr>
        <w:t>муниципальному земельному контролю</w:t>
      </w:r>
    </w:p>
    <w:p w:rsidR="006806E7" w:rsidRDefault="006806E7" w:rsidP="006806E7">
      <w:pPr>
        <w:jc w:val="both"/>
        <w:rPr>
          <w:sz w:val="28"/>
          <w:szCs w:val="28"/>
        </w:rPr>
      </w:pPr>
    </w:p>
    <w:p w:rsidR="006806E7" w:rsidRPr="008868D4" w:rsidRDefault="006806E7" w:rsidP="006806E7">
      <w:pPr>
        <w:numPr>
          <w:ilvl w:val="0"/>
          <w:numId w:val="11"/>
        </w:numPr>
        <w:tabs>
          <w:tab w:val="left" w:pos="1134"/>
        </w:tabs>
        <w:jc w:val="both"/>
        <w:rPr>
          <w:b/>
        </w:rPr>
      </w:pPr>
      <w:r w:rsidRPr="00180F5A">
        <w:rPr>
          <w:b/>
          <w:sz w:val="28"/>
        </w:rPr>
        <w:t>Как</w:t>
      </w:r>
      <w:r>
        <w:rPr>
          <w:b/>
          <w:sz w:val="28"/>
        </w:rPr>
        <w:t xml:space="preserve">ими обязанностями обладают </w:t>
      </w:r>
      <w:r w:rsidRPr="00180F5A">
        <w:rPr>
          <w:b/>
          <w:sz w:val="28"/>
        </w:rPr>
        <w:t xml:space="preserve">должностные лица органа </w:t>
      </w:r>
    </w:p>
    <w:p w:rsidR="006806E7" w:rsidRPr="00180F5A" w:rsidRDefault="006806E7" w:rsidP="006806E7">
      <w:pPr>
        <w:tabs>
          <w:tab w:val="left" w:pos="1134"/>
        </w:tabs>
        <w:jc w:val="both"/>
        <w:rPr>
          <w:b/>
        </w:rPr>
      </w:pPr>
      <w:r w:rsidRPr="00180F5A">
        <w:rPr>
          <w:b/>
          <w:sz w:val="28"/>
        </w:rPr>
        <w:t>муниципального земельного контроля при осуществлении муниципального земельного контроля в пределах своих полномочий?</w:t>
      </w:r>
    </w:p>
    <w:p w:rsidR="006806E7" w:rsidRDefault="006806E7" w:rsidP="006806E7">
      <w:pPr>
        <w:ind w:firstLine="709"/>
        <w:jc w:val="both"/>
      </w:pPr>
      <w:r>
        <w:rPr>
          <w:sz w:val="28"/>
        </w:rPr>
        <w:t>Должностные лица органа муниципального земельного контроля, являющиеся инспекторами муниципального земельного контроля, при исполнении муниципальной функции обязаны:</w:t>
      </w:r>
    </w:p>
    <w:p w:rsidR="006806E7" w:rsidRDefault="006806E7" w:rsidP="006806E7">
      <w:pPr>
        <w:numPr>
          <w:ilvl w:val="0"/>
          <w:numId w:val="12"/>
        </w:numPr>
        <w:tabs>
          <w:tab w:val="left" w:pos="1134"/>
        </w:tabs>
        <w:suppressAutoHyphens/>
        <w:spacing w:line="276" w:lineRule="auto"/>
        <w:ind w:left="0" w:firstLine="709"/>
        <w:jc w:val="both"/>
      </w:pPr>
      <w:r>
        <w:rPr>
          <w:sz w:val="28"/>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6806E7" w:rsidRDefault="006806E7" w:rsidP="006806E7">
      <w:pPr>
        <w:numPr>
          <w:ilvl w:val="0"/>
          <w:numId w:val="12"/>
        </w:numPr>
        <w:tabs>
          <w:tab w:val="left" w:pos="1134"/>
        </w:tabs>
        <w:suppressAutoHyphens/>
        <w:spacing w:line="276" w:lineRule="auto"/>
        <w:ind w:left="0" w:firstLine="709"/>
        <w:jc w:val="both"/>
      </w:pPr>
      <w:r>
        <w:rPr>
          <w:sz w:val="28"/>
        </w:rPr>
        <w:t xml:space="preserve"> соблюдать законодательство Российской Федерации, права и законные интересы лиц, в отношении которых осуществляется муниципальный земельный контроль;</w:t>
      </w:r>
    </w:p>
    <w:p w:rsidR="006806E7" w:rsidRPr="006C1355" w:rsidRDefault="006806E7" w:rsidP="006806E7">
      <w:pPr>
        <w:numPr>
          <w:ilvl w:val="0"/>
          <w:numId w:val="12"/>
        </w:numPr>
        <w:tabs>
          <w:tab w:val="left" w:pos="1134"/>
        </w:tabs>
        <w:suppressAutoHyphens/>
        <w:spacing w:line="276" w:lineRule="auto"/>
        <w:ind w:left="0" w:firstLine="709"/>
        <w:jc w:val="both"/>
        <w:rPr>
          <w:sz w:val="28"/>
        </w:rPr>
      </w:pPr>
      <w:r>
        <w:rPr>
          <w:sz w:val="28"/>
        </w:rPr>
        <w:t xml:space="preserve"> проводить проверку на основании распоряжения руководителя о проведении проверки в строгом соответствии с ее назначением, а также с использованием </w:t>
      </w:r>
      <w:r w:rsidRPr="006C1355">
        <w:rPr>
          <w:sz w:val="28"/>
        </w:rPr>
        <w:t xml:space="preserve">мобильного приложения информационной системы «Единая система назначения заданий, учета и контроля их исполнения в рамках контрольно-надзорной деятельности и контроля исполнения государственных и муниципальных контрактов на базе мобильной диспетчерской платформы» (далее – </w:t>
      </w:r>
      <w:r>
        <w:rPr>
          <w:sz w:val="28"/>
        </w:rPr>
        <w:t>Мобильное приложение</w:t>
      </w:r>
      <w:r w:rsidRPr="006C1355">
        <w:rPr>
          <w:sz w:val="28"/>
        </w:rPr>
        <w:t>)</w:t>
      </w:r>
      <w:r>
        <w:rPr>
          <w:sz w:val="28"/>
        </w:rPr>
        <w:t xml:space="preserve"> с применением </w:t>
      </w:r>
      <w:r w:rsidRPr="006C1355">
        <w:rPr>
          <w:sz w:val="28"/>
        </w:rPr>
        <w:t>фото</w:t>
      </w:r>
      <w:r>
        <w:rPr>
          <w:sz w:val="28"/>
        </w:rPr>
        <w:t xml:space="preserve">- </w:t>
      </w:r>
      <w:r w:rsidRPr="006C1355">
        <w:rPr>
          <w:sz w:val="28"/>
        </w:rPr>
        <w:t>и видеозаписи в целях фиксации вещественных доказательств отсутствия или наличия нарушений обязательных требований;</w:t>
      </w:r>
    </w:p>
    <w:p w:rsidR="006806E7" w:rsidRDefault="006806E7" w:rsidP="006806E7">
      <w:pPr>
        <w:numPr>
          <w:ilvl w:val="0"/>
          <w:numId w:val="12"/>
        </w:numPr>
        <w:tabs>
          <w:tab w:val="left" w:pos="1134"/>
        </w:tabs>
        <w:suppressAutoHyphens/>
        <w:spacing w:line="276" w:lineRule="auto"/>
        <w:ind w:left="0" w:firstLine="709"/>
        <w:jc w:val="both"/>
      </w:pPr>
      <w:r>
        <w:rPr>
          <w:sz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в случае, предусмотренном ч. 5 ст. 10 Федерального закона </w:t>
      </w:r>
      <w:r>
        <w:rPr>
          <w:bCs/>
          <w:sz w:val="28"/>
          <w:szCs w:val="28"/>
        </w:rPr>
        <w:t>от 26.12.2008</w:t>
      </w:r>
      <w:r>
        <w:rPr>
          <w:sz w:val="28"/>
        </w:rPr>
        <w:t xml:space="preserve">№ 294-ФЗ </w:t>
      </w:r>
      <w:r>
        <w:rPr>
          <w:bCs/>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w:t>
      </w:r>
      <w:r>
        <w:rPr>
          <w:sz w:val="28"/>
        </w:rPr>
        <w:t>Федеральный закон</w:t>
      </w:r>
      <w:r>
        <w:rPr>
          <w:bCs/>
          <w:sz w:val="28"/>
          <w:szCs w:val="28"/>
        </w:rPr>
        <w:t xml:space="preserve"> 294-ФЗ)</w:t>
      </w:r>
      <w:r>
        <w:rPr>
          <w:sz w:val="28"/>
        </w:rPr>
        <w:t>, копии документа о согласовании проведения проверки;</w:t>
      </w:r>
    </w:p>
    <w:p w:rsidR="006806E7" w:rsidRDefault="006806E7" w:rsidP="006806E7">
      <w:pPr>
        <w:numPr>
          <w:ilvl w:val="0"/>
          <w:numId w:val="12"/>
        </w:numPr>
        <w:tabs>
          <w:tab w:val="left" w:pos="1134"/>
        </w:tabs>
        <w:suppressAutoHyphens/>
        <w:spacing w:line="276" w:lineRule="auto"/>
        <w:ind w:left="0" w:firstLine="709"/>
        <w:jc w:val="both"/>
      </w:pPr>
      <w:r>
        <w:rPr>
          <w:sz w:val="28"/>
        </w:rPr>
        <w:t xml:space="preserve"> не препятствовать руководителю, иному должностному лицу, гражданину или уполномоченному представителю лица, в отношении которого осуществляется муниципальный земельный контроль, присутствовать при проведении проверки и давать разъяснения по вопросам, относящимся к предмету проверки;</w:t>
      </w:r>
    </w:p>
    <w:p w:rsidR="006806E7" w:rsidRDefault="006806E7" w:rsidP="006806E7">
      <w:pPr>
        <w:numPr>
          <w:ilvl w:val="0"/>
          <w:numId w:val="12"/>
        </w:numPr>
        <w:tabs>
          <w:tab w:val="left" w:pos="1134"/>
        </w:tabs>
        <w:suppressAutoHyphens/>
        <w:spacing w:line="276" w:lineRule="auto"/>
        <w:ind w:left="0" w:firstLine="709"/>
        <w:jc w:val="both"/>
      </w:pPr>
      <w:r>
        <w:rPr>
          <w:sz w:val="28"/>
        </w:rPr>
        <w:t xml:space="preserve"> предоставлять руководителю, иному должностному лицу, гражданину или уполномоченному представителю лица, в отношении которого осуществляется </w:t>
      </w:r>
      <w:r>
        <w:rPr>
          <w:sz w:val="28"/>
        </w:rPr>
        <w:lastRenderedPageBreak/>
        <w:t>муниципальный земельный контроль, присутствующим при проведении проверки, информацию и документы, относящиеся к предмету проверки;</w:t>
      </w:r>
    </w:p>
    <w:p w:rsidR="006806E7" w:rsidRDefault="006806E7" w:rsidP="006806E7">
      <w:pPr>
        <w:numPr>
          <w:ilvl w:val="0"/>
          <w:numId w:val="12"/>
        </w:numPr>
        <w:tabs>
          <w:tab w:val="left" w:pos="1134"/>
        </w:tabs>
        <w:suppressAutoHyphens/>
        <w:spacing w:line="276" w:lineRule="auto"/>
        <w:ind w:left="0" w:firstLine="709"/>
        <w:jc w:val="both"/>
      </w:pPr>
      <w:r>
        <w:rPr>
          <w:sz w:val="28"/>
        </w:rPr>
        <w:t xml:space="preserve"> знакомить руководителя, иное должностное лицо, гражданина или уполномоченного представителя лица, в отношении которого осуществляется муниципальный земельный контроль, с результатами проверки;</w:t>
      </w:r>
    </w:p>
    <w:p w:rsidR="006806E7" w:rsidRDefault="006806E7" w:rsidP="006806E7">
      <w:pPr>
        <w:numPr>
          <w:ilvl w:val="0"/>
          <w:numId w:val="12"/>
        </w:numPr>
        <w:tabs>
          <w:tab w:val="left" w:pos="0"/>
          <w:tab w:val="left" w:pos="993"/>
          <w:tab w:val="left" w:pos="1134"/>
          <w:tab w:val="left" w:pos="1276"/>
          <w:tab w:val="left" w:pos="1701"/>
        </w:tabs>
        <w:suppressAutoHyphens/>
        <w:spacing w:line="276" w:lineRule="auto"/>
        <w:ind w:left="0" w:firstLine="709"/>
        <w:jc w:val="both"/>
      </w:pPr>
      <w:r>
        <w:rPr>
          <w:sz w:val="28"/>
        </w:rPr>
        <w:t xml:space="preserve"> составлять по результатам проверок акты и предоставлять их для ознакомления руководителю, иному должностному лицу, гражданину или уполномоченному представителю лица, в отношении которого осуществляется муниципальный земельный контроль;</w:t>
      </w:r>
    </w:p>
    <w:p w:rsidR="006806E7" w:rsidRDefault="006806E7" w:rsidP="006806E7">
      <w:pPr>
        <w:numPr>
          <w:ilvl w:val="0"/>
          <w:numId w:val="12"/>
        </w:numPr>
        <w:tabs>
          <w:tab w:val="left" w:pos="1134"/>
        </w:tabs>
        <w:suppressAutoHyphens/>
        <w:spacing w:line="276" w:lineRule="auto"/>
        <w:ind w:left="0" w:firstLine="709"/>
        <w:jc w:val="both"/>
      </w:pPr>
      <w:r>
        <w:rPr>
          <w:sz w:val="28"/>
        </w:rPr>
        <w:t xml:space="preserve"> знакомить руководителя, иное должностное лицо, гражданина или уполномоченного представителя лица, в отношении которого осуществляется муниципальный земельный контроль, с документами и (или) информацией, полученными в рамках межведомственного информационного взаимодействия;</w:t>
      </w:r>
    </w:p>
    <w:p w:rsidR="006806E7" w:rsidRDefault="006806E7" w:rsidP="006806E7">
      <w:pPr>
        <w:numPr>
          <w:ilvl w:val="0"/>
          <w:numId w:val="12"/>
        </w:numPr>
        <w:tabs>
          <w:tab w:val="left" w:pos="1134"/>
        </w:tabs>
        <w:suppressAutoHyphens/>
        <w:spacing w:line="276" w:lineRule="auto"/>
        <w:ind w:left="0" w:firstLine="709"/>
        <w:jc w:val="both"/>
      </w:pPr>
      <w:r>
        <w:rPr>
          <w:sz w:val="28"/>
        </w:rPr>
        <w:t xml:space="preserve"> доказывать обоснованность своих действий при их обжаловании лицами, в отношении которых осуществляется муниципальный земельный контроль, в порядке, установленном законодательством Российской Федерации;</w:t>
      </w:r>
    </w:p>
    <w:p w:rsidR="006806E7" w:rsidRDefault="006806E7" w:rsidP="006806E7">
      <w:pPr>
        <w:numPr>
          <w:ilvl w:val="0"/>
          <w:numId w:val="12"/>
        </w:numPr>
        <w:tabs>
          <w:tab w:val="left" w:pos="1134"/>
        </w:tabs>
        <w:suppressAutoHyphens/>
        <w:spacing w:line="276" w:lineRule="auto"/>
        <w:ind w:left="0" w:firstLine="709"/>
        <w:jc w:val="both"/>
      </w:pPr>
      <w:r>
        <w:rPr>
          <w:sz w:val="28"/>
        </w:rPr>
        <w:t xml:space="preserve"> соблюдать сроки проведения проверки, установленные настоящим Административным регламентом;</w:t>
      </w:r>
    </w:p>
    <w:p w:rsidR="006806E7" w:rsidRDefault="006806E7" w:rsidP="006806E7">
      <w:pPr>
        <w:numPr>
          <w:ilvl w:val="0"/>
          <w:numId w:val="12"/>
        </w:numPr>
        <w:tabs>
          <w:tab w:val="left" w:pos="1134"/>
        </w:tabs>
        <w:suppressAutoHyphens/>
        <w:spacing w:line="276" w:lineRule="auto"/>
        <w:ind w:left="0" w:firstLine="709"/>
        <w:jc w:val="both"/>
      </w:pPr>
      <w:r>
        <w:rPr>
          <w:sz w:val="28"/>
        </w:rPr>
        <w:t xml:space="preserve"> не требовать от лиц, в отношении которых осуществляется муниципальный земельный контроль, документы и иные сведения, представление которых не предусмотрено законодательством Российской Федерации;</w:t>
      </w:r>
    </w:p>
    <w:p w:rsidR="006806E7" w:rsidRDefault="006806E7" w:rsidP="006806E7">
      <w:pPr>
        <w:numPr>
          <w:ilvl w:val="0"/>
          <w:numId w:val="12"/>
        </w:numPr>
        <w:tabs>
          <w:tab w:val="left" w:pos="1134"/>
        </w:tabs>
        <w:suppressAutoHyphens/>
        <w:spacing w:line="276" w:lineRule="auto"/>
        <w:ind w:left="0" w:firstLine="709"/>
        <w:jc w:val="both"/>
      </w:pPr>
      <w:r>
        <w:rPr>
          <w:sz w:val="28"/>
        </w:rPr>
        <w:t xml:space="preserve"> перед началом проведения выездной проверки по просьбе руководителя, иного должностного лица, гражданина или уполномоченного представителя лица, в отношении которого осуществляется муниципальный земельный контроль, ознакомить его с положениями настоящего Административного регламента;</w:t>
      </w:r>
    </w:p>
    <w:p w:rsidR="006806E7" w:rsidRDefault="006806E7" w:rsidP="006806E7">
      <w:pPr>
        <w:numPr>
          <w:ilvl w:val="0"/>
          <w:numId w:val="12"/>
        </w:numPr>
        <w:tabs>
          <w:tab w:val="left" w:pos="1134"/>
        </w:tabs>
        <w:suppressAutoHyphens/>
        <w:spacing w:line="276" w:lineRule="auto"/>
        <w:ind w:left="0" w:firstLine="709"/>
        <w:jc w:val="both"/>
      </w:pPr>
      <w:r>
        <w:rPr>
          <w:sz w:val="28"/>
        </w:rPr>
        <w:t xml:space="preserve"> осуществлять запись о проведенной проверке в журнале учета проверок при его наличии у лица, в отношении которого осуществляется муниципальный земельный контроль;</w:t>
      </w:r>
    </w:p>
    <w:p w:rsidR="006806E7" w:rsidRDefault="006806E7" w:rsidP="006806E7">
      <w:pPr>
        <w:numPr>
          <w:ilvl w:val="0"/>
          <w:numId w:val="12"/>
        </w:numPr>
        <w:tabs>
          <w:tab w:val="left" w:pos="1134"/>
        </w:tabs>
        <w:suppressAutoHyphens/>
        <w:spacing w:line="276" w:lineRule="auto"/>
        <w:ind w:left="0" w:firstLine="709"/>
        <w:jc w:val="both"/>
      </w:pPr>
      <w:r>
        <w:rPr>
          <w:sz w:val="28"/>
        </w:rPr>
        <w:t xml:space="preserve"> не требовать от лица, в отношении которого осуществляется муниципальный земельный контроль,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предусмотренные Распоряжением Правительства Российской Федерации № 724-р;</w:t>
      </w:r>
    </w:p>
    <w:p w:rsidR="006806E7" w:rsidRDefault="006806E7" w:rsidP="006806E7">
      <w:pPr>
        <w:numPr>
          <w:ilvl w:val="0"/>
          <w:numId w:val="12"/>
        </w:numPr>
        <w:tabs>
          <w:tab w:val="left" w:pos="1134"/>
        </w:tabs>
        <w:suppressAutoHyphens/>
        <w:spacing w:line="276" w:lineRule="auto"/>
        <w:ind w:left="0" w:firstLine="709"/>
        <w:jc w:val="both"/>
      </w:pPr>
      <w:r>
        <w:rPr>
          <w:sz w:val="28"/>
        </w:rPr>
        <w:t xml:space="preserve"> учитывать при определении мер административного воздействия, принимаемых по фактам выявленных нарушений, соответствие указанных мер </w:t>
      </w:r>
      <w:r>
        <w:rPr>
          <w:sz w:val="28"/>
        </w:rPr>
        <w:lastRenderedPageBreak/>
        <w:t>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а также не допускать необоснованное ограничение прав и законных интересов лиц, в отношении которых осуществляется муниципальный земельный контроль;</w:t>
      </w:r>
    </w:p>
    <w:p w:rsidR="006806E7" w:rsidRDefault="006806E7" w:rsidP="006806E7">
      <w:pPr>
        <w:numPr>
          <w:ilvl w:val="0"/>
          <w:numId w:val="12"/>
        </w:numPr>
        <w:tabs>
          <w:tab w:val="left" w:pos="1134"/>
        </w:tabs>
        <w:suppressAutoHyphens/>
        <w:spacing w:line="276" w:lineRule="auto"/>
        <w:ind w:left="0" w:firstLine="709"/>
        <w:jc w:val="both"/>
      </w:pPr>
      <w:r>
        <w:rPr>
          <w:sz w:val="28"/>
        </w:rPr>
        <w:t xml:space="preserve"> при проведении выездной проверки не требовать от лица, в отношении которого осуществляется муниципальный земельный контроль, представления документов и (или) информации, которая была представлена им в ходе проведения документарной проверки;</w:t>
      </w:r>
    </w:p>
    <w:p w:rsidR="006806E7" w:rsidRDefault="006806E7" w:rsidP="006806E7">
      <w:pPr>
        <w:numPr>
          <w:ilvl w:val="0"/>
          <w:numId w:val="12"/>
        </w:numPr>
        <w:tabs>
          <w:tab w:val="left" w:pos="1134"/>
        </w:tabs>
        <w:suppressAutoHyphens/>
        <w:spacing w:line="276" w:lineRule="auto"/>
        <w:ind w:left="0" w:firstLine="709"/>
        <w:jc w:val="both"/>
      </w:pPr>
      <w:r>
        <w:rPr>
          <w:sz w:val="28"/>
        </w:rPr>
        <w:t xml:space="preserve"> рассматривать представленные руководителем, иным должностным лицом, гражданином или уполномоченным представителем лица, в отношении которого осуществляется муниципальный земельный контроль, пояснения и документы, подтверждающие достоверность ранее представленных документов;</w:t>
      </w:r>
    </w:p>
    <w:p w:rsidR="006806E7" w:rsidRDefault="006806E7" w:rsidP="006806E7">
      <w:pPr>
        <w:numPr>
          <w:ilvl w:val="0"/>
          <w:numId w:val="12"/>
        </w:numPr>
        <w:tabs>
          <w:tab w:val="left" w:pos="1134"/>
        </w:tabs>
        <w:suppressAutoHyphens/>
        <w:spacing w:line="276" w:lineRule="auto"/>
        <w:ind w:left="0" w:firstLine="709"/>
        <w:jc w:val="both"/>
      </w:pPr>
      <w:r>
        <w:rPr>
          <w:sz w:val="28"/>
        </w:rPr>
        <w:t xml:space="preserve"> в случае выявления при проведении проверки нарушений лицом, в отношении которого осуществляется муниципальный земельный контроль, обязательных требований выдать ему предписание об устранении выявленных нарушений обязательных требований с указанием сроков их устранения и (или) о проведении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и других мероприятий, предусмотренных федеральными законами, а также осуществить контроль за исполнением указанного предписания в установленные сроки;</w:t>
      </w:r>
    </w:p>
    <w:p w:rsidR="006806E7" w:rsidRDefault="006806E7" w:rsidP="006806E7">
      <w:pPr>
        <w:numPr>
          <w:ilvl w:val="0"/>
          <w:numId w:val="12"/>
        </w:numPr>
        <w:tabs>
          <w:tab w:val="left" w:pos="0"/>
          <w:tab w:val="left" w:pos="1134"/>
          <w:tab w:val="left" w:pos="1276"/>
          <w:tab w:val="left" w:pos="1701"/>
        </w:tabs>
        <w:suppressAutoHyphens/>
        <w:spacing w:line="276" w:lineRule="auto"/>
        <w:ind w:left="0" w:firstLine="709"/>
        <w:jc w:val="both"/>
      </w:pPr>
      <w:r>
        <w:rPr>
          <w:sz w:val="28"/>
        </w:rPr>
        <w:t xml:space="preserve"> в соответствии с</w:t>
      </w:r>
      <w:r w:rsidRPr="00C276B2">
        <w:rPr>
          <w:sz w:val="28"/>
        </w:rPr>
        <w:t xml:space="preserve"> </w:t>
      </w:r>
      <w:r>
        <w:rPr>
          <w:sz w:val="28"/>
        </w:rPr>
        <w:t xml:space="preserve">Законом Московской области № 37/2016-ОЗ «Кодекс Московской области об административных правонарушениях» (далее – КоАП МО) составлять протоколы об административных правонарушениях, предусмотренных ч.1 ст. 19.4, ст. 19.4.1, ч. 1 ст. 19.5, ст. 19.7 </w:t>
      </w:r>
      <w:r w:rsidRPr="00595EA2">
        <w:rPr>
          <w:sz w:val="28"/>
        </w:rPr>
        <w:t>Кодекса Российской Федерации об административных правонарушениях (далее–КоАПРФ)</w:t>
      </w:r>
      <w:r>
        <w:rPr>
          <w:sz w:val="28"/>
        </w:rPr>
        <w:t>,</w:t>
      </w:r>
      <w:r w:rsidRPr="00C276B2">
        <w:rPr>
          <w:sz w:val="28"/>
        </w:rPr>
        <w:t>ч.5ст. 6.11</w:t>
      </w:r>
      <w:r>
        <w:rPr>
          <w:sz w:val="28"/>
        </w:rPr>
        <w:t xml:space="preserve"> КоАП МО;</w:t>
      </w:r>
    </w:p>
    <w:p w:rsidR="006806E7" w:rsidRDefault="006806E7" w:rsidP="006806E7">
      <w:pPr>
        <w:numPr>
          <w:ilvl w:val="0"/>
          <w:numId w:val="12"/>
        </w:numPr>
        <w:tabs>
          <w:tab w:val="left" w:pos="0"/>
          <w:tab w:val="left" w:pos="1134"/>
          <w:tab w:val="left" w:pos="1276"/>
          <w:tab w:val="left" w:pos="1701"/>
        </w:tabs>
        <w:suppressAutoHyphens/>
        <w:spacing w:line="276" w:lineRule="auto"/>
        <w:ind w:left="0" w:firstLine="709"/>
        <w:jc w:val="both"/>
      </w:pPr>
      <w:r>
        <w:rPr>
          <w:sz w:val="28"/>
        </w:rPr>
        <w:t xml:space="preserve"> направлять процессуальные документы и материалы, связанные </w:t>
      </w:r>
      <w:r>
        <w:rPr>
          <w:sz w:val="28"/>
        </w:rPr>
        <w:br/>
        <w:t xml:space="preserve">с нарушениями обязательных требований, ответственность за совершения которых предусмотрена ч.1 ст. 19.4, ст. 19.4.1, ч. 1 ст. 19.5, ст. 19.7 КоАП РФ, </w:t>
      </w:r>
      <w:r w:rsidRPr="00C276B2">
        <w:rPr>
          <w:sz w:val="28"/>
        </w:rPr>
        <w:t>ч.5ст. 6.11</w:t>
      </w:r>
      <w:r>
        <w:rPr>
          <w:sz w:val="28"/>
        </w:rPr>
        <w:t xml:space="preserve"> КоАП МО, в суды, уполномоченные рассматривать дела </w:t>
      </w:r>
      <w:r>
        <w:rPr>
          <w:sz w:val="28"/>
        </w:rPr>
        <w:br/>
        <w:t>об административных правонарушениях;</w:t>
      </w:r>
    </w:p>
    <w:p w:rsidR="006806E7" w:rsidRPr="005F181C" w:rsidRDefault="006806E7" w:rsidP="006806E7">
      <w:pPr>
        <w:numPr>
          <w:ilvl w:val="0"/>
          <w:numId w:val="12"/>
        </w:numPr>
        <w:tabs>
          <w:tab w:val="left" w:pos="0"/>
          <w:tab w:val="left" w:pos="1134"/>
          <w:tab w:val="left" w:pos="1276"/>
          <w:tab w:val="left" w:pos="1701"/>
        </w:tabs>
        <w:suppressAutoHyphens/>
        <w:spacing w:line="276" w:lineRule="auto"/>
        <w:ind w:left="0" w:firstLine="709"/>
        <w:jc w:val="both"/>
      </w:pPr>
      <w:r>
        <w:rPr>
          <w:sz w:val="28"/>
        </w:rPr>
        <w:lastRenderedPageBreak/>
        <w:t xml:space="preserve"> направлять материалы, связанные с нарушениями обязательных требований, в органы государственного земельного надзора, уполномоченные рассматривать дела об административных правонарушениях;</w:t>
      </w:r>
    </w:p>
    <w:p w:rsidR="006806E7" w:rsidRPr="009B689F" w:rsidRDefault="006806E7" w:rsidP="006806E7">
      <w:pPr>
        <w:numPr>
          <w:ilvl w:val="0"/>
          <w:numId w:val="12"/>
        </w:numPr>
        <w:tabs>
          <w:tab w:val="left" w:pos="0"/>
          <w:tab w:val="left" w:pos="1134"/>
          <w:tab w:val="left" w:pos="1276"/>
          <w:tab w:val="left" w:pos="1701"/>
        </w:tabs>
        <w:suppressAutoHyphens/>
        <w:spacing w:line="276" w:lineRule="auto"/>
        <w:ind w:left="0" w:firstLine="709"/>
        <w:jc w:val="both"/>
      </w:pPr>
      <w:r w:rsidRPr="009B689F">
        <w:rPr>
          <w:sz w:val="28"/>
          <w:szCs w:val="28"/>
        </w:rPr>
        <w:t>направлять в орган местного самоуправления уведомление о выявлении самовольной постройки с приложением соответствующих документов;</w:t>
      </w:r>
    </w:p>
    <w:p w:rsidR="006806E7" w:rsidRDefault="006806E7" w:rsidP="006806E7">
      <w:pPr>
        <w:numPr>
          <w:ilvl w:val="0"/>
          <w:numId w:val="12"/>
        </w:numPr>
        <w:tabs>
          <w:tab w:val="left" w:pos="1134"/>
        </w:tabs>
        <w:suppressAutoHyphens/>
        <w:spacing w:line="276" w:lineRule="auto"/>
        <w:ind w:left="0" w:firstLine="709"/>
        <w:jc w:val="both"/>
      </w:pPr>
      <w:r>
        <w:rPr>
          <w:sz w:val="28"/>
        </w:rPr>
        <w:t xml:space="preserve"> не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806E7" w:rsidRDefault="006806E7" w:rsidP="006806E7">
      <w:pPr>
        <w:numPr>
          <w:ilvl w:val="0"/>
          <w:numId w:val="12"/>
        </w:numPr>
        <w:tabs>
          <w:tab w:val="left" w:pos="1134"/>
        </w:tabs>
        <w:suppressAutoHyphens/>
        <w:spacing w:line="276" w:lineRule="auto"/>
        <w:ind w:left="0" w:firstLine="709"/>
        <w:jc w:val="both"/>
      </w:pPr>
      <w:r>
        <w:rPr>
          <w:sz w:val="28"/>
        </w:rPr>
        <w:t xml:space="preserve"> по требованию лица, в отношении которого осуществляется муниципальный земельный контроль, предоставлять информацию об экспертах, экспертных организациях в целях подтверждения их полномочий;</w:t>
      </w:r>
    </w:p>
    <w:p w:rsidR="006806E7" w:rsidRDefault="006806E7" w:rsidP="006806E7">
      <w:pPr>
        <w:numPr>
          <w:ilvl w:val="0"/>
          <w:numId w:val="12"/>
        </w:numPr>
        <w:tabs>
          <w:tab w:val="left" w:pos="1134"/>
        </w:tabs>
        <w:suppressAutoHyphens/>
        <w:spacing w:line="276" w:lineRule="auto"/>
        <w:ind w:left="0" w:firstLine="709"/>
        <w:jc w:val="both"/>
      </w:pPr>
      <w:r>
        <w:rPr>
          <w:sz w:val="28"/>
        </w:rPr>
        <w:t xml:space="preserve"> уведомлять о проведении проверки лиц, в отношении которых осуществляется муниципальный земельный контроль, в сроки и способами, утвержденными настоящим Административном регламентом;</w:t>
      </w:r>
    </w:p>
    <w:p w:rsidR="006806E7" w:rsidRDefault="006806E7" w:rsidP="006806E7">
      <w:pPr>
        <w:numPr>
          <w:ilvl w:val="0"/>
          <w:numId w:val="12"/>
        </w:numPr>
        <w:tabs>
          <w:tab w:val="left" w:pos="1134"/>
        </w:tabs>
        <w:suppressAutoHyphens/>
        <w:spacing w:line="276" w:lineRule="auto"/>
        <w:ind w:left="0" w:firstLine="709"/>
        <w:jc w:val="both"/>
      </w:pPr>
      <w:r>
        <w:rPr>
          <w:sz w:val="28"/>
        </w:rPr>
        <w:t xml:space="preserve"> вручать под роспись заверенную печатью копию распоряжения  о проведении проверки руководителю, иному должностному лицу, гражданину или уполномоченному представителю лица, в отношении которых осуществляется муниципальный земельный контроль, одновременно с предъявлением служебных удостоверений;</w:t>
      </w:r>
    </w:p>
    <w:p w:rsidR="006806E7" w:rsidRDefault="006806E7" w:rsidP="006806E7">
      <w:pPr>
        <w:numPr>
          <w:ilvl w:val="0"/>
          <w:numId w:val="12"/>
        </w:numPr>
        <w:tabs>
          <w:tab w:val="left" w:pos="1134"/>
        </w:tabs>
        <w:suppressAutoHyphens/>
        <w:spacing w:line="276" w:lineRule="auto"/>
        <w:ind w:left="0" w:firstLine="709"/>
        <w:jc w:val="both"/>
      </w:pPr>
      <w:r>
        <w:rPr>
          <w:sz w:val="28"/>
        </w:rPr>
        <w:t xml:space="preserve"> представлять информацию в Единый реестр проверок в соответствии с положениями постановления Правительства Российской Федерации от 28.04.2015 № 415 «О Правилах формирования и ведения единого реестра проверок» (далее – ЕРП);</w:t>
      </w:r>
    </w:p>
    <w:p w:rsidR="006806E7" w:rsidRDefault="006806E7" w:rsidP="006806E7">
      <w:pPr>
        <w:numPr>
          <w:ilvl w:val="0"/>
          <w:numId w:val="12"/>
        </w:numPr>
        <w:tabs>
          <w:tab w:val="left" w:pos="1134"/>
        </w:tabs>
        <w:suppressAutoHyphens/>
        <w:spacing w:line="276" w:lineRule="auto"/>
        <w:ind w:left="0" w:firstLine="709"/>
        <w:jc w:val="both"/>
      </w:pPr>
      <w:r>
        <w:rPr>
          <w:sz w:val="28"/>
        </w:rPr>
        <w:t xml:space="preserve"> обеспечивать качественную подготовку материалов в целях их направления в органы государственного земельного надзора;</w:t>
      </w:r>
    </w:p>
    <w:p w:rsidR="006806E7" w:rsidRDefault="006806E7" w:rsidP="006806E7">
      <w:pPr>
        <w:numPr>
          <w:ilvl w:val="0"/>
          <w:numId w:val="12"/>
        </w:numPr>
        <w:tabs>
          <w:tab w:val="left" w:pos="1134"/>
        </w:tabs>
        <w:suppressAutoHyphens/>
        <w:spacing w:line="276" w:lineRule="auto"/>
        <w:ind w:left="0" w:firstLine="709"/>
        <w:jc w:val="both"/>
      </w:pPr>
      <w:r>
        <w:rPr>
          <w:sz w:val="28"/>
          <w:szCs w:val="28"/>
        </w:rPr>
        <w:t xml:space="preserve"> обеспечивать направление в Министерство имущественных отношений Московской области сведений и подтверждающих документов о выявленных случаях неиспользования земельных участков для ведения сельскохозяйственного производства или осуществления иной связанной с сельскохозяйственным производством деятельности в течение трех и более лет подряд со дня возникновения у его собственника права собственности на земельный участок;</w:t>
      </w:r>
    </w:p>
    <w:p w:rsidR="006806E7" w:rsidRDefault="006806E7" w:rsidP="006806E7">
      <w:pPr>
        <w:numPr>
          <w:ilvl w:val="0"/>
          <w:numId w:val="12"/>
        </w:numPr>
        <w:tabs>
          <w:tab w:val="left" w:pos="1134"/>
        </w:tabs>
        <w:suppressAutoHyphens/>
        <w:spacing w:line="276" w:lineRule="auto"/>
        <w:ind w:left="0" w:firstLine="709"/>
        <w:jc w:val="both"/>
      </w:pPr>
      <w:r>
        <w:rPr>
          <w:sz w:val="28"/>
          <w:szCs w:val="28"/>
        </w:rPr>
        <w:t xml:space="preserve"> направлять отчет об осуществлении муниципального земельного контроля в Министерство имущественных отношений Московской области ; </w:t>
      </w:r>
    </w:p>
    <w:p w:rsidR="006806E7" w:rsidRPr="00FC56B8" w:rsidRDefault="006806E7" w:rsidP="006806E7">
      <w:pPr>
        <w:numPr>
          <w:ilvl w:val="0"/>
          <w:numId w:val="12"/>
        </w:numPr>
        <w:tabs>
          <w:tab w:val="left" w:pos="1134"/>
        </w:tabs>
        <w:suppressAutoHyphens/>
        <w:spacing w:line="276" w:lineRule="auto"/>
        <w:ind w:left="0" w:firstLine="709"/>
        <w:jc w:val="both"/>
      </w:pPr>
      <w:r>
        <w:rPr>
          <w:sz w:val="28"/>
          <w:szCs w:val="28"/>
        </w:rPr>
        <w:t xml:space="preserve"> ежегодно в порядке, установленном Правительством Российской Федерации, осуществлять подготовку докладов об осуществлении муниципального земельного контроля;</w:t>
      </w:r>
    </w:p>
    <w:p w:rsidR="006806E7" w:rsidRDefault="006806E7" w:rsidP="00B80605">
      <w:pPr>
        <w:widowControl w:val="0"/>
        <w:jc w:val="both"/>
        <w:rPr>
          <w:rFonts w:ascii="Times New Roman" w:hAnsi="Times New Roman" w:cs="Times New Roman"/>
          <w:b/>
          <w:sz w:val="28"/>
        </w:rPr>
      </w:pPr>
    </w:p>
    <w:p w:rsidR="006806E7" w:rsidRDefault="006806E7" w:rsidP="00B80605">
      <w:pPr>
        <w:widowControl w:val="0"/>
        <w:jc w:val="both"/>
        <w:rPr>
          <w:rFonts w:ascii="Times New Roman" w:hAnsi="Times New Roman" w:cs="Times New Roman"/>
          <w:b/>
          <w:sz w:val="28"/>
        </w:rPr>
      </w:pPr>
    </w:p>
    <w:p w:rsidR="00930E50" w:rsidRPr="00B80605" w:rsidRDefault="00930E50" w:rsidP="006806E7">
      <w:pPr>
        <w:pStyle w:val="a3"/>
        <w:widowControl w:val="0"/>
        <w:numPr>
          <w:ilvl w:val="0"/>
          <w:numId w:val="11"/>
        </w:numPr>
        <w:tabs>
          <w:tab w:val="left" w:pos="1134"/>
          <w:tab w:val="left" w:pos="1276"/>
        </w:tabs>
        <w:jc w:val="both"/>
        <w:rPr>
          <w:rFonts w:ascii="Times New Roman" w:hAnsi="Times New Roman" w:cs="Times New Roman"/>
          <w:sz w:val="28"/>
        </w:rPr>
      </w:pPr>
      <w:r w:rsidRPr="00B80605">
        <w:rPr>
          <w:rFonts w:ascii="Times New Roman" w:hAnsi="Times New Roman" w:cs="Times New Roman"/>
          <w:b/>
          <w:sz w:val="28"/>
        </w:rPr>
        <w:t>Основание для начала административной процедуры</w:t>
      </w:r>
      <w:r w:rsidR="00B80605" w:rsidRPr="00B80605">
        <w:rPr>
          <w:rFonts w:ascii="Times New Roman" w:hAnsi="Times New Roman" w:cs="Times New Roman"/>
          <w:sz w:val="28"/>
        </w:rPr>
        <w:t xml:space="preserve">. </w:t>
      </w:r>
    </w:p>
    <w:p w:rsidR="00B80605" w:rsidRDefault="00B80605" w:rsidP="00B80605">
      <w:pPr>
        <w:widowControl w:val="0"/>
        <w:tabs>
          <w:tab w:val="left" w:pos="1134"/>
          <w:tab w:val="left" w:pos="1276"/>
        </w:tabs>
        <w:ind w:left="709"/>
        <w:jc w:val="both"/>
      </w:pPr>
    </w:p>
    <w:p w:rsidR="00B80605" w:rsidRDefault="00B80605" w:rsidP="00930E50">
      <w:pPr>
        <w:widowControl w:val="0"/>
        <w:tabs>
          <w:tab w:val="left" w:pos="1134"/>
          <w:tab w:val="left" w:pos="1276"/>
        </w:tabs>
        <w:ind w:firstLine="709"/>
        <w:jc w:val="both"/>
        <w:rPr>
          <w:rFonts w:ascii="Times New Roman" w:hAnsi="Times New Roman" w:cs="Times New Roman"/>
          <w:sz w:val="28"/>
        </w:rPr>
      </w:pPr>
      <w:r>
        <w:rPr>
          <w:rFonts w:ascii="Times New Roman" w:hAnsi="Times New Roman" w:cs="Times New Roman"/>
          <w:sz w:val="28"/>
        </w:rPr>
        <w:t>Основание для начала административной процедуры является:</w:t>
      </w:r>
    </w:p>
    <w:p w:rsidR="00930E50" w:rsidRDefault="00B80605" w:rsidP="00930E50">
      <w:pPr>
        <w:widowControl w:val="0"/>
        <w:tabs>
          <w:tab w:val="left" w:pos="1134"/>
          <w:tab w:val="left" w:pos="1276"/>
        </w:tabs>
        <w:ind w:firstLine="709"/>
        <w:jc w:val="both"/>
      </w:pPr>
      <w:r>
        <w:rPr>
          <w:rFonts w:ascii="Times New Roman" w:hAnsi="Times New Roman" w:cs="Times New Roman"/>
          <w:sz w:val="28"/>
        </w:rPr>
        <w:t>а</w:t>
      </w:r>
      <w:r w:rsidR="00930E50">
        <w:rPr>
          <w:rFonts w:ascii="Times New Roman" w:hAnsi="Times New Roman" w:cs="Times New Roman"/>
          <w:sz w:val="28"/>
        </w:rPr>
        <w:t xml:space="preserve">) утвержденный ежегодный план проведения плановых проверок; </w:t>
      </w:r>
    </w:p>
    <w:p w:rsidR="00930E50" w:rsidRDefault="00B80605" w:rsidP="00930E50">
      <w:pPr>
        <w:widowControl w:val="0"/>
        <w:tabs>
          <w:tab w:val="left" w:pos="1134"/>
          <w:tab w:val="left" w:pos="1276"/>
        </w:tabs>
        <w:ind w:firstLine="709"/>
        <w:jc w:val="both"/>
      </w:pPr>
      <w:r>
        <w:rPr>
          <w:rFonts w:ascii="Times New Roman" w:hAnsi="Times New Roman" w:cs="Times New Roman"/>
          <w:sz w:val="28"/>
        </w:rPr>
        <w:t>б</w:t>
      </w:r>
      <w:r w:rsidR="00930E50">
        <w:rPr>
          <w:rFonts w:ascii="Times New Roman" w:hAnsi="Times New Roman" w:cs="Times New Roman"/>
          <w:sz w:val="28"/>
        </w:rPr>
        <w:t>) распоряжение органа муниципального земельного контроля о проведении проверки, подписанного руководителем, первым заместителем руководителя, заместителем руководителя.</w:t>
      </w:r>
    </w:p>
    <w:p w:rsidR="00930E50" w:rsidRDefault="00930E50" w:rsidP="00930E50">
      <w:pPr>
        <w:widowControl w:val="0"/>
        <w:tabs>
          <w:tab w:val="left" w:pos="1134"/>
          <w:tab w:val="left" w:pos="1276"/>
        </w:tabs>
        <w:ind w:firstLine="709"/>
        <w:jc w:val="both"/>
        <w:rPr>
          <w:rFonts w:ascii="Times New Roman" w:hAnsi="Times New Roman" w:cs="Times New Roman"/>
          <w:sz w:val="28"/>
        </w:rPr>
      </w:pPr>
    </w:p>
    <w:p w:rsidR="00B80605" w:rsidRPr="00B80605" w:rsidRDefault="00B80605" w:rsidP="006806E7">
      <w:pPr>
        <w:pStyle w:val="a3"/>
        <w:widowControl w:val="0"/>
        <w:numPr>
          <w:ilvl w:val="0"/>
          <w:numId w:val="11"/>
        </w:numPr>
        <w:tabs>
          <w:tab w:val="left" w:pos="1134"/>
          <w:tab w:val="left" w:pos="1276"/>
        </w:tabs>
        <w:jc w:val="both"/>
        <w:rPr>
          <w:rFonts w:ascii="Times New Roman" w:hAnsi="Times New Roman" w:cs="Times New Roman"/>
          <w:b/>
          <w:sz w:val="28"/>
        </w:rPr>
      </w:pPr>
      <w:r w:rsidRPr="00B80605">
        <w:rPr>
          <w:rFonts w:ascii="Times New Roman" w:hAnsi="Times New Roman" w:cs="Times New Roman"/>
          <w:b/>
          <w:sz w:val="28"/>
        </w:rPr>
        <w:t xml:space="preserve">Уведомление о проведении плановой проверки. </w:t>
      </w:r>
    </w:p>
    <w:p w:rsidR="00B80605" w:rsidRPr="00B80605" w:rsidRDefault="00B80605" w:rsidP="00B80605">
      <w:pPr>
        <w:pStyle w:val="a3"/>
        <w:widowControl w:val="0"/>
        <w:tabs>
          <w:tab w:val="left" w:pos="1134"/>
          <w:tab w:val="left" w:pos="1276"/>
        </w:tabs>
        <w:ind w:left="1069"/>
        <w:jc w:val="both"/>
        <w:rPr>
          <w:rFonts w:ascii="Times New Roman" w:hAnsi="Times New Roman" w:cs="Times New Roman"/>
          <w:sz w:val="28"/>
        </w:rPr>
      </w:pPr>
    </w:p>
    <w:p w:rsidR="00930E50" w:rsidRDefault="00B80605" w:rsidP="00930E50">
      <w:pPr>
        <w:widowControl w:val="0"/>
        <w:tabs>
          <w:tab w:val="left" w:pos="1134"/>
          <w:tab w:val="left" w:pos="1276"/>
        </w:tabs>
        <w:ind w:firstLine="709"/>
        <w:jc w:val="both"/>
        <w:rPr>
          <w:rFonts w:ascii="Calibri" w:hAnsi="Calibri" w:cs="Calibri"/>
          <w:sz w:val="22"/>
        </w:rPr>
      </w:pPr>
      <w:r>
        <w:rPr>
          <w:rFonts w:ascii="Times New Roman" w:hAnsi="Times New Roman" w:cs="Times New Roman"/>
          <w:sz w:val="28"/>
        </w:rPr>
        <w:t xml:space="preserve">а) </w:t>
      </w:r>
      <w:r w:rsidR="00930E50">
        <w:rPr>
          <w:rFonts w:ascii="Times New Roman" w:hAnsi="Times New Roman" w:cs="Times New Roman"/>
          <w:sz w:val="28"/>
        </w:rPr>
        <w:t>О проведении плановой проверки юридические лица и индивидуальные предприниматели уведомляются органом муниципального земельного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земельного контроля заказным почтовым отправлением с уведомлением о вручении или посредством направления факса, телефонограммы, телеграммы в адрес местонахождения проверяемого лица, а также посредством электронного документа, подписанного усиленной квалифицированной электронной подписью и направленного по адресу электронной почты органа государственной власти, органа местного самоуправления,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органом государственной власти, органом местного самоуправления, юридическим лицом и индивидуальным предпринимателем в орган муниципального земельного контроля.</w:t>
      </w:r>
    </w:p>
    <w:p w:rsidR="00930E50" w:rsidRDefault="007E2D63" w:rsidP="00930E50">
      <w:pPr>
        <w:widowControl w:val="0"/>
        <w:tabs>
          <w:tab w:val="left" w:pos="1134"/>
          <w:tab w:val="left" w:pos="1276"/>
        </w:tabs>
        <w:ind w:firstLine="709"/>
        <w:jc w:val="both"/>
      </w:pPr>
      <w:r>
        <w:rPr>
          <w:rFonts w:ascii="Times New Roman" w:hAnsi="Times New Roman" w:cs="Times New Roman"/>
          <w:sz w:val="28"/>
        </w:rPr>
        <w:t xml:space="preserve">б) </w:t>
      </w:r>
      <w:r w:rsidR="00930E50">
        <w:rPr>
          <w:rFonts w:ascii="Times New Roman" w:hAnsi="Times New Roman" w:cs="Times New Roman"/>
          <w:sz w:val="28"/>
        </w:rPr>
        <w:t>О проведении плановой проверки гражданин уведомляется органом муниципального земельного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земельного контроля заказным почтовым отправлением с уведомлением о вручении или посредством направления факса, телефонограммы, телеграммы в адрес местонахождения проверяемого лица, а также посредством электронного документа, подписанного усиленной квалифицированной электронной подписью и направленного по адресу электронной почты гражданина, если такой адрес ранее был представлен гражданином в орган муниципального земельного контроля.</w:t>
      </w:r>
    </w:p>
    <w:p w:rsidR="00930E50" w:rsidRDefault="00930E50" w:rsidP="00930E50">
      <w:pPr>
        <w:widowControl w:val="0"/>
        <w:tabs>
          <w:tab w:val="left" w:pos="1134"/>
          <w:tab w:val="left" w:pos="1276"/>
        </w:tabs>
        <w:ind w:firstLine="709"/>
        <w:jc w:val="both"/>
        <w:rPr>
          <w:rFonts w:ascii="Times New Roman" w:hAnsi="Times New Roman" w:cs="Times New Roman"/>
          <w:sz w:val="28"/>
        </w:rPr>
      </w:pPr>
    </w:p>
    <w:p w:rsidR="00930E50" w:rsidRDefault="00930E50" w:rsidP="00930E50">
      <w:pPr>
        <w:widowControl w:val="0"/>
        <w:tabs>
          <w:tab w:val="left" w:pos="1134"/>
        </w:tabs>
        <w:ind w:firstLine="709"/>
        <w:jc w:val="both"/>
        <w:rPr>
          <w:rFonts w:ascii="Times New Roman" w:hAnsi="Times New Roman" w:cs="Times New Roman"/>
          <w:sz w:val="28"/>
          <w:szCs w:val="28"/>
        </w:rPr>
      </w:pPr>
    </w:p>
    <w:p w:rsidR="006806E7" w:rsidRPr="006806E7" w:rsidRDefault="006806E7" w:rsidP="006806E7">
      <w:pPr>
        <w:pStyle w:val="a3"/>
        <w:tabs>
          <w:tab w:val="left" w:pos="1134"/>
        </w:tabs>
        <w:ind w:left="928"/>
        <w:rPr>
          <w:rFonts w:ascii="Calibri" w:hAnsi="Calibri" w:cs="Calibri"/>
          <w:b/>
          <w:sz w:val="22"/>
          <w:szCs w:val="22"/>
        </w:rPr>
      </w:pPr>
    </w:p>
    <w:p w:rsidR="006806E7" w:rsidRDefault="006806E7" w:rsidP="006806E7">
      <w:pPr>
        <w:pStyle w:val="a3"/>
        <w:tabs>
          <w:tab w:val="left" w:pos="1134"/>
        </w:tabs>
        <w:ind w:left="928"/>
        <w:rPr>
          <w:rFonts w:ascii="Times New Roman" w:hAnsi="Times New Roman" w:cs="Times New Roman"/>
          <w:sz w:val="28"/>
        </w:rPr>
      </w:pPr>
    </w:p>
    <w:p w:rsidR="006806E7" w:rsidRDefault="006806E7" w:rsidP="006806E7">
      <w:pPr>
        <w:pStyle w:val="a3"/>
        <w:tabs>
          <w:tab w:val="left" w:pos="1134"/>
        </w:tabs>
        <w:ind w:left="928"/>
        <w:rPr>
          <w:rFonts w:ascii="Times New Roman" w:hAnsi="Times New Roman" w:cs="Times New Roman"/>
          <w:sz w:val="28"/>
        </w:rPr>
      </w:pPr>
    </w:p>
    <w:p w:rsidR="006806E7" w:rsidRDefault="006806E7" w:rsidP="006806E7">
      <w:pPr>
        <w:pStyle w:val="a3"/>
        <w:tabs>
          <w:tab w:val="left" w:pos="1134"/>
        </w:tabs>
        <w:ind w:left="928"/>
        <w:rPr>
          <w:rFonts w:ascii="Times New Roman" w:hAnsi="Times New Roman" w:cs="Times New Roman"/>
          <w:sz w:val="28"/>
        </w:rPr>
      </w:pPr>
    </w:p>
    <w:p w:rsidR="006806E7" w:rsidRDefault="006806E7" w:rsidP="006806E7">
      <w:pPr>
        <w:pStyle w:val="a3"/>
        <w:tabs>
          <w:tab w:val="left" w:pos="1134"/>
        </w:tabs>
        <w:ind w:left="928"/>
        <w:rPr>
          <w:rFonts w:ascii="Times New Roman" w:hAnsi="Times New Roman" w:cs="Times New Roman"/>
          <w:sz w:val="28"/>
        </w:rPr>
      </w:pPr>
    </w:p>
    <w:p w:rsidR="006806E7" w:rsidRDefault="006806E7" w:rsidP="006806E7">
      <w:pPr>
        <w:pStyle w:val="a3"/>
        <w:tabs>
          <w:tab w:val="left" w:pos="1134"/>
        </w:tabs>
        <w:ind w:left="928"/>
        <w:rPr>
          <w:rFonts w:ascii="Times New Roman" w:hAnsi="Times New Roman" w:cs="Times New Roman"/>
          <w:sz w:val="28"/>
        </w:rPr>
      </w:pPr>
    </w:p>
    <w:p w:rsidR="00930E50" w:rsidRPr="007E2D63" w:rsidRDefault="00930E50" w:rsidP="006806E7">
      <w:pPr>
        <w:pStyle w:val="a3"/>
        <w:numPr>
          <w:ilvl w:val="0"/>
          <w:numId w:val="11"/>
        </w:numPr>
        <w:tabs>
          <w:tab w:val="left" w:pos="1134"/>
        </w:tabs>
        <w:rPr>
          <w:rFonts w:ascii="Calibri" w:hAnsi="Calibri" w:cs="Calibri"/>
          <w:b/>
          <w:sz w:val="22"/>
          <w:szCs w:val="22"/>
        </w:rPr>
      </w:pPr>
      <w:r w:rsidRPr="007E2D63">
        <w:rPr>
          <w:rFonts w:ascii="Times New Roman" w:hAnsi="Times New Roman" w:cs="Times New Roman"/>
          <w:sz w:val="28"/>
        </w:rPr>
        <w:t xml:space="preserve"> </w:t>
      </w:r>
      <w:r w:rsidRPr="007E2D63">
        <w:rPr>
          <w:rFonts w:ascii="Times New Roman" w:hAnsi="Times New Roman" w:cs="Times New Roman"/>
          <w:b/>
          <w:sz w:val="28"/>
        </w:rPr>
        <w:t>Основание для проведения внеплановой проверки</w:t>
      </w:r>
      <w:r w:rsidR="007E2D63" w:rsidRPr="007E2D63">
        <w:rPr>
          <w:rFonts w:ascii="Times New Roman" w:hAnsi="Times New Roman" w:cs="Times New Roman"/>
          <w:b/>
          <w:sz w:val="28"/>
        </w:rPr>
        <w:t>.</w:t>
      </w:r>
      <w:r w:rsidRPr="007E2D63">
        <w:rPr>
          <w:rFonts w:ascii="Times New Roman" w:hAnsi="Times New Roman" w:cs="Times New Roman"/>
          <w:b/>
          <w:sz w:val="28"/>
        </w:rPr>
        <w:t xml:space="preserve"> </w:t>
      </w:r>
    </w:p>
    <w:p w:rsidR="007E2D63" w:rsidRDefault="007E2D63" w:rsidP="007E2D63">
      <w:pPr>
        <w:pStyle w:val="a3"/>
        <w:tabs>
          <w:tab w:val="left" w:pos="1134"/>
        </w:tabs>
        <w:ind w:left="928"/>
        <w:rPr>
          <w:rFonts w:ascii="Times New Roman" w:hAnsi="Times New Roman" w:cs="Times New Roman"/>
          <w:b/>
          <w:sz w:val="28"/>
        </w:rPr>
      </w:pPr>
    </w:p>
    <w:p w:rsidR="007E2D63" w:rsidRPr="007E2D63" w:rsidRDefault="007E2D63" w:rsidP="007E2D63">
      <w:pPr>
        <w:pStyle w:val="a3"/>
        <w:tabs>
          <w:tab w:val="left" w:pos="1134"/>
        </w:tabs>
        <w:ind w:left="928"/>
        <w:rPr>
          <w:rFonts w:ascii="Calibri" w:hAnsi="Calibri" w:cs="Calibri"/>
          <w:b/>
          <w:sz w:val="22"/>
          <w:szCs w:val="22"/>
        </w:rPr>
      </w:pPr>
      <w:r w:rsidRPr="007E2D63">
        <w:rPr>
          <w:rFonts w:ascii="Times New Roman" w:hAnsi="Times New Roman" w:cs="Times New Roman"/>
          <w:sz w:val="28"/>
        </w:rPr>
        <w:t>Основание</w:t>
      </w:r>
      <w:r w:rsidR="006806E7">
        <w:rPr>
          <w:rFonts w:ascii="Times New Roman" w:hAnsi="Times New Roman" w:cs="Times New Roman"/>
          <w:sz w:val="28"/>
        </w:rPr>
        <w:t>м</w:t>
      </w:r>
      <w:r w:rsidRPr="007E2D63">
        <w:rPr>
          <w:rFonts w:ascii="Times New Roman" w:hAnsi="Times New Roman" w:cs="Times New Roman"/>
          <w:sz w:val="28"/>
        </w:rPr>
        <w:t xml:space="preserve"> для проведения внеплановой проверки является</w:t>
      </w:r>
      <w:r>
        <w:rPr>
          <w:rFonts w:ascii="Times New Roman" w:hAnsi="Times New Roman" w:cs="Times New Roman"/>
          <w:sz w:val="28"/>
        </w:rPr>
        <w:t>:</w:t>
      </w:r>
    </w:p>
    <w:p w:rsidR="00930E50" w:rsidRDefault="00930E50" w:rsidP="00930E50">
      <w:pPr>
        <w:ind w:firstLine="540"/>
        <w:jc w:val="both"/>
        <w:rPr>
          <w:rFonts w:ascii="Times New Roman" w:hAnsi="Times New Roman" w:cs="Times New Roman"/>
          <w:sz w:val="28"/>
        </w:rPr>
      </w:pPr>
      <w:r>
        <w:rPr>
          <w:rFonts w:ascii="Times New Roman" w:hAnsi="Times New Roman" w:cs="Times New Roman"/>
          <w:sz w:val="28"/>
        </w:rPr>
        <w:t>-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30E50" w:rsidRDefault="00930E50" w:rsidP="00930E50">
      <w:pPr>
        <w:ind w:firstLine="540"/>
        <w:jc w:val="both"/>
        <w:rPr>
          <w:rFonts w:ascii="Times New Roman" w:hAnsi="Times New Roman" w:cs="Times New Roman"/>
          <w:sz w:val="28"/>
        </w:rPr>
      </w:pPr>
      <w:r>
        <w:rPr>
          <w:rFonts w:ascii="Times New Roman" w:hAnsi="Times New Roman" w:cs="Times New Roman"/>
          <w:sz w:val="28"/>
        </w:rPr>
        <w:t>- поступление в орган муниципального земельного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признаках нарушения земельного законодательства или фактах неустранения ранее выявленных нарушений;</w:t>
      </w:r>
    </w:p>
    <w:p w:rsidR="00930E50" w:rsidRDefault="00930E50" w:rsidP="00930E50">
      <w:pPr>
        <w:ind w:firstLine="540"/>
        <w:jc w:val="both"/>
        <w:rPr>
          <w:rFonts w:ascii="Times New Roman" w:hAnsi="Times New Roman" w:cs="Times New Roman"/>
          <w:sz w:val="28"/>
        </w:rPr>
      </w:pPr>
      <w:r>
        <w:rPr>
          <w:rFonts w:ascii="Times New Roman" w:hAnsi="Times New Roman" w:cs="Times New Roman"/>
          <w:sz w:val="28"/>
        </w:rPr>
        <w:t>- мотивированное представление должностного лица по результатам проведения планового (рейдового) осмотра, обследования земельных участков без взаимодействия с правообладателями земельных участков о выявленных нарушениях земельного законодательства;</w:t>
      </w:r>
    </w:p>
    <w:p w:rsidR="00930E50" w:rsidRDefault="00930E50" w:rsidP="006806E7">
      <w:pPr>
        <w:ind w:firstLine="540"/>
        <w:jc w:val="both"/>
        <w:rPr>
          <w:rFonts w:ascii="Times New Roman" w:hAnsi="Times New Roman" w:cs="Times New Roman"/>
          <w:sz w:val="28"/>
        </w:rPr>
      </w:pPr>
      <w:r>
        <w:rPr>
          <w:rFonts w:ascii="Times New Roman" w:hAnsi="Times New Roman" w:cs="Times New Roman"/>
          <w:sz w:val="28"/>
        </w:rPr>
        <w:t>- приказ или распоряжение руководителя, заместителя руководителя органа муниципального земельного контроля,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30E50" w:rsidRDefault="00930E50" w:rsidP="00930E50">
      <w:pPr>
        <w:widowControl w:val="0"/>
        <w:tabs>
          <w:tab w:val="left" w:pos="993"/>
          <w:tab w:val="left" w:pos="1276"/>
        </w:tabs>
        <w:ind w:firstLine="709"/>
        <w:jc w:val="both"/>
      </w:pPr>
      <w:r>
        <w:rPr>
          <w:rFonts w:ascii="Times New Roman" w:hAnsi="Times New Roman" w:cs="Times New Roman"/>
          <w:sz w:val="28"/>
          <w:szCs w:val="28"/>
        </w:rPr>
        <w:t>Согласование с органами прокуратуры проведения внеплановых проверок в отношении граждан не требуется.</w:t>
      </w:r>
    </w:p>
    <w:p w:rsidR="00930E50" w:rsidRDefault="00930E50" w:rsidP="00930E50">
      <w:pPr>
        <w:widowControl w:val="0"/>
        <w:tabs>
          <w:tab w:val="left" w:pos="993"/>
          <w:tab w:val="left" w:pos="1276"/>
        </w:tabs>
        <w:ind w:firstLine="709"/>
        <w:jc w:val="both"/>
      </w:pPr>
      <w:r>
        <w:rPr>
          <w:rFonts w:ascii="Times New Roman" w:hAnsi="Times New Roman" w:cs="Times New Roman"/>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30E50" w:rsidRDefault="00930E50" w:rsidP="00930E50">
      <w:pPr>
        <w:widowControl w:val="0"/>
        <w:tabs>
          <w:tab w:val="left" w:pos="993"/>
          <w:tab w:val="left" w:pos="1276"/>
        </w:tabs>
        <w:ind w:firstLine="709"/>
        <w:jc w:val="both"/>
        <w:rPr>
          <w:rFonts w:ascii="Times New Roman" w:hAnsi="Times New Roman" w:cs="Times New Roman"/>
          <w:sz w:val="28"/>
          <w:szCs w:val="28"/>
        </w:rPr>
      </w:pPr>
    </w:p>
    <w:p w:rsidR="00930E50" w:rsidRDefault="00930E50" w:rsidP="00930E50">
      <w:pPr>
        <w:tabs>
          <w:tab w:val="left" w:pos="1134"/>
        </w:tabs>
        <w:jc w:val="center"/>
        <w:rPr>
          <w:rFonts w:ascii="Times New Roman" w:hAnsi="Times New Roman" w:cs="Times New Roman"/>
          <w:sz w:val="28"/>
        </w:rPr>
      </w:pPr>
    </w:p>
    <w:p w:rsidR="00930E50" w:rsidRDefault="00930E50" w:rsidP="00930E50">
      <w:pPr>
        <w:widowControl w:val="0"/>
        <w:tabs>
          <w:tab w:val="left" w:pos="1134"/>
        </w:tabs>
        <w:autoSpaceDE w:val="0"/>
        <w:jc w:val="both"/>
        <w:rPr>
          <w:rFonts w:ascii="Times New Roman" w:hAnsi="Times New Roman" w:cs="Times New Roman"/>
          <w:sz w:val="28"/>
          <w:szCs w:val="28"/>
          <w:highlight w:val="green"/>
        </w:rPr>
      </w:pPr>
    </w:p>
    <w:p w:rsidR="00930E50" w:rsidRPr="006806E7" w:rsidRDefault="006806E7" w:rsidP="006806E7">
      <w:pPr>
        <w:pStyle w:val="a3"/>
        <w:numPr>
          <w:ilvl w:val="0"/>
          <w:numId w:val="11"/>
        </w:numPr>
        <w:tabs>
          <w:tab w:val="left" w:pos="1134"/>
        </w:tabs>
        <w:rPr>
          <w:rFonts w:ascii="Calibri" w:hAnsi="Calibri" w:cs="Calibri"/>
          <w:b/>
          <w:sz w:val="22"/>
          <w:szCs w:val="22"/>
        </w:rPr>
      </w:pPr>
      <w:r w:rsidRPr="006806E7">
        <w:rPr>
          <w:rFonts w:ascii="Times New Roman" w:hAnsi="Times New Roman" w:cs="Times New Roman"/>
          <w:b/>
          <w:sz w:val="28"/>
        </w:rPr>
        <w:t>Какие м</w:t>
      </w:r>
      <w:r w:rsidR="00930E50" w:rsidRPr="006806E7">
        <w:rPr>
          <w:rFonts w:ascii="Times New Roman" w:hAnsi="Times New Roman" w:cs="Times New Roman"/>
          <w:b/>
          <w:sz w:val="28"/>
        </w:rPr>
        <w:t>еры, принима</w:t>
      </w:r>
      <w:r w:rsidRPr="006806E7">
        <w:rPr>
          <w:rFonts w:ascii="Times New Roman" w:hAnsi="Times New Roman" w:cs="Times New Roman"/>
          <w:b/>
          <w:sz w:val="28"/>
        </w:rPr>
        <w:t>ют</w:t>
      </w:r>
      <w:r w:rsidR="00930E50" w:rsidRPr="006806E7">
        <w:rPr>
          <w:rFonts w:ascii="Times New Roman" w:hAnsi="Times New Roman" w:cs="Times New Roman"/>
          <w:b/>
          <w:sz w:val="28"/>
        </w:rPr>
        <w:t xml:space="preserve"> в отношении фактов нарушений, выявленных при проведении проверки</w:t>
      </w:r>
    </w:p>
    <w:p w:rsidR="00930E50" w:rsidRDefault="00930E50" w:rsidP="00930E50">
      <w:pPr>
        <w:tabs>
          <w:tab w:val="left" w:pos="1134"/>
        </w:tabs>
        <w:ind w:firstLine="709"/>
        <w:jc w:val="center"/>
        <w:rPr>
          <w:rFonts w:ascii="Times New Roman" w:hAnsi="Times New Roman" w:cs="Times New Roman"/>
          <w:b/>
          <w:sz w:val="28"/>
        </w:rPr>
      </w:pPr>
    </w:p>
    <w:p w:rsidR="00930E50" w:rsidRDefault="00930E50" w:rsidP="00930E50">
      <w:pPr>
        <w:widowControl w:val="0"/>
        <w:tabs>
          <w:tab w:val="left" w:pos="1418"/>
          <w:tab w:val="left" w:pos="1701"/>
        </w:tabs>
        <w:ind w:firstLine="709"/>
        <w:jc w:val="both"/>
        <w:rPr>
          <w:rFonts w:ascii="Calibri" w:hAnsi="Calibri" w:cs="Calibri"/>
          <w:sz w:val="22"/>
          <w:szCs w:val="22"/>
        </w:rPr>
      </w:pPr>
      <w:r>
        <w:rPr>
          <w:rFonts w:ascii="Times New Roman" w:hAnsi="Times New Roman" w:cs="Times New Roman"/>
          <w:sz w:val="28"/>
          <w:szCs w:val="28"/>
        </w:rPr>
        <w:t>В случае выявления в ходе проверки нарушений обязательных требований орган муниципального земельного контроля принимает следующие меры:</w:t>
      </w:r>
    </w:p>
    <w:p w:rsidR="00930E50" w:rsidRDefault="00930E50" w:rsidP="00930E50">
      <w:pPr>
        <w:widowControl w:val="0"/>
        <w:tabs>
          <w:tab w:val="left" w:pos="1418"/>
          <w:tab w:val="left" w:pos="1701"/>
        </w:tabs>
        <w:ind w:firstLine="709"/>
        <w:jc w:val="both"/>
      </w:pPr>
      <w:r>
        <w:rPr>
          <w:rFonts w:ascii="Times New Roman" w:hAnsi="Times New Roman" w:cs="Times New Roman"/>
          <w:sz w:val="28"/>
          <w:szCs w:val="28"/>
        </w:rPr>
        <w:t>1) выдает предписание об устранении выявленных нарушений обязательных требований;</w:t>
      </w:r>
    </w:p>
    <w:p w:rsidR="00930E50" w:rsidRDefault="00930E50" w:rsidP="006806E7">
      <w:pPr>
        <w:widowControl w:val="0"/>
        <w:tabs>
          <w:tab w:val="left" w:pos="1418"/>
          <w:tab w:val="left" w:pos="1701"/>
        </w:tabs>
        <w:ind w:firstLine="709"/>
        <w:jc w:val="both"/>
        <w:rPr>
          <w:rFonts w:ascii="Times New Roman" w:hAnsi="Times New Roman" w:cs="Times New Roman"/>
          <w:sz w:val="28"/>
          <w:szCs w:val="28"/>
        </w:rPr>
      </w:pPr>
      <w:r>
        <w:rPr>
          <w:rFonts w:ascii="Times New Roman" w:hAnsi="Times New Roman" w:cs="Times New Roman"/>
          <w:sz w:val="28"/>
          <w:szCs w:val="28"/>
        </w:rPr>
        <w:t xml:space="preserve">2) в случае установления факта административного правонарушения, ответственность за совершение которого предусмотрена ч. 1 ст. 19.4, ст. 19.4.1, ч. 1 ст. 19.5, ст. 19.7 КоАП РФ, </w:t>
      </w:r>
      <w:r>
        <w:rPr>
          <w:rFonts w:ascii="Times New Roman" w:hAnsi="Times New Roman" w:cs="Times New Roman"/>
          <w:sz w:val="28"/>
        </w:rPr>
        <w:t>ч. 5 ст. 6.11 КоАП МО,</w:t>
      </w:r>
      <w:r>
        <w:rPr>
          <w:rFonts w:ascii="Times New Roman" w:hAnsi="Times New Roman" w:cs="Times New Roman"/>
          <w:sz w:val="28"/>
          <w:szCs w:val="28"/>
        </w:rPr>
        <w:t xml:space="preserve"> составляется протокол об административном правонарушении; </w:t>
      </w:r>
    </w:p>
    <w:sectPr w:rsidR="00930E50" w:rsidSect="00930E50">
      <w:headerReference w:type="default" r:id="rId7"/>
      <w:footerReference w:type="default" r:id="rId8"/>
      <w:pgSz w:w="11900" w:h="16840"/>
      <w:pgMar w:top="1134" w:right="850" w:bottom="1134"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845" w:rsidRDefault="00D22845" w:rsidP="00934182">
      <w:r>
        <w:separator/>
      </w:r>
    </w:p>
  </w:endnote>
  <w:endnote w:type="continuationSeparator" w:id="0">
    <w:p w:rsidR="00D22845" w:rsidRDefault="00D22845" w:rsidP="0093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4525373"/>
      <w:docPartObj>
        <w:docPartGallery w:val="Page Numbers (Bottom of Page)"/>
        <w:docPartUnique/>
      </w:docPartObj>
    </w:sdtPr>
    <w:sdtEndPr/>
    <w:sdtContent>
      <w:p w:rsidR="001C2736" w:rsidRDefault="00CC5F1A">
        <w:pPr>
          <w:pStyle w:val="a6"/>
          <w:jc w:val="center"/>
        </w:pPr>
        <w:r>
          <w:fldChar w:fldCharType="begin"/>
        </w:r>
        <w:r w:rsidR="001C2736">
          <w:instrText>PAGE   \* MERGEFORMAT</w:instrText>
        </w:r>
        <w:r>
          <w:fldChar w:fldCharType="separate"/>
        </w:r>
        <w:r w:rsidR="00447132">
          <w:rPr>
            <w:noProof/>
          </w:rPr>
          <w:t>1</w:t>
        </w:r>
        <w:r>
          <w:fldChar w:fldCharType="end"/>
        </w:r>
      </w:p>
    </w:sdtContent>
  </w:sdt>
  <w:p w:rsidR="001C2736" w:rsidRDefault="001C273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845" w:rsidRDefault="00D22845" w:rsidP="00934182">
      <w:r>
        <w:separator/>
      </w:r>
    </w:p>
  </w:footnote>
  <w:footnote w:type="continuationSeparator" w:id="0">
    <w:p w:rsidR="00D22845" w:rsidRDefault="00D22845" w:rsidP="00934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6143867"/>
      <w:docPartObj>
        <w:docPartGallery w:val="Page Numbers (Top of Page)"/>
        <w:docPartUnique/>
      </w:docPartObj>
    </w:sdtPr>
    <w:sdtEndPr/>
    <w:sdtContent>
      <w:p w:rsidR="001C2736" w:rsidRDefault="001C2736">
        <w:pPr>
          <w:pStyle w:val="a4"/>
          <w:jc w:val="center"/>
        </w:pPr>
      </w:p>
      <w:p w:rsidR="00934182" w:rsidRDefault="00B7445F">
        <w:pPr>
          <w:pStyle w:val="a4"/>
          <w:jc w:val="center"/>
        </w:pPr>
        <w:r>
          <w:t xml:space="preserve">                                                </w:t>
        </w:r>
      </w:p>
    </w:sdtContent>
  </w:sdt>
  <w:p w:rsidR="00934182" w:rsidRDefault="00934182" w:rsidP="00934182">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562369A"/>
    <w:name w:val="WW8Num9"/>
    <w:lvl w:ilvl="0">
      <w:start w:val="102"/>
      <w:numFmt w:val="decimal"/>
      <w:lvlText w:val="%1."/>
      <w:lvlJc w:val="left"/>
      <w:pPr>
        <w:tabs>
          <w:tab w:val="num" w:pos="208"/>
        </w:tabs>
        <w:ind w:left="943" w:hanging="375"/>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A"/>
    <w:multiLevelType w:val="multilevel"/>
    <w:tmpl w:val="21FC14C2"/>
    <w:name w:val="WW8Num10"/>
    <w:lvl w:ilvl="0">
      <w:start w:val="121"/>
      <w:numFmt w:val="decimal"/>
      <w:lvlText w:val="%1."/>
      <w:lvlJc w:val="left"/>
      <w:pPr>
        <w:tabs>
          <w:tab w:val="num" w:pos="567"/>
        </w:tabs>
        <w:ind w:left="1802" w:hanging="525"/>
      </w:pPr>
      <w:rPr>
        <w:rFonts w:ascii="Times New Roman" w:hAnsi="Times New Roman" w:cs="Times New Roman" w:hint="default"/>
        <w:sz w:val="28"/>
        <w:szCs w:val="28"/>
      </w:rPr>
    </w:lvl>
    <w:lvl w:ilvl="1">
      <w:start w:val="1"/>
      <w:numFmt w:val="lowerLetter"/>
      <w:lvlText w:val="%2."/>
      <w:lvlJc w:val="left"/>
      <w:pPr>
        <w:tabs>
          <w:tab w:val="num" w:pos="567"/>
        </w:tabs>
        <w:ind w:left="2007" w:hanging="360"/>
      </w:pPr>
    </w:lvl>
    <w:lvl w:ilvl="2">
      <w:start w:val="1"/>
      <w:numFmt w:val="lowerRoman"/>
      <w:lvlText w:val="%3."/>
      <w:lvlJc w:val="right"/>
      <w:pPr>
        <w:tabs>
          <w:tab w:val="num" w:pos="567"/>
        </w:tabs>
        <w:ind w:left="2727" w:hanging="180"/>
      </w:pPr>
    </w:lvl>
    <w:lvl w:ilvl="3">
      <w:start w:val="1"/>
      <w:numFmt w:val="decimal"/>
      <w:lvlText w:val="%4."/>
      <w:lvlJc w:val="left"/>
      <w:pPr>
        <w:tabs>
          <w:tab w:val="num" w:pos="567"/>
        </w:tabs>
        <w:ind w:left="3447" w:hanging="360"/>
      </w:pPr>
    </w:lvl>
    <w:lvl w:ilvl="4">
      <w:start w:val="1"/>
      <w:numFmt w:val="lowerLetter"/>
      <w:lvlText w:val="%5."/>
      <w:lvlJc w:val="left"/>
      <w:pPr>
        <w:tabs>
          <w:tab w:val="num" w:pos="567"/>
        </w:tabs>
        <w:ind w:left="4167" w:hanging="360"/>
      </w:pPr>
    </w:lvl>
    <w:lvl w:ilvl="5">
      <w:start w:val="1"/>
      <w:numFmt w:val="lowerRoman"/>
      <w:lvlText w:val="%6."/>
      <w:lvlJc w:val="right"/>
      <w:pPr>
        <w:tabs>
          <w:tab w:val="num" w:pos="567"/>
        </w:tabs>
        <w:ind w:left="4887" w:hanging="180"/>
      </w:pPr>
    </w:lvl>
    <w:lvl w:ilvl="6">
      <w:start w:val="1"/>
      <w:numFmt w:val="decimal"/>
      <w:lvlText w:val="%7."/>
      <w:lvlJc w:val="left"/>
      <w:pPr>
        <w:tabs>
          <w:tab w:val="num" w:pos="567"/>
        </w:tabs>
        <w:ind w:left="5607" w:hanging="360"/>
      </w:pPr>
    </w:lvl>
    <w:lvl w:ilvl="7">
      <w:start w:val="1"/>
      <w:numFmt w:val="lowerLetter"/>
      <w:lvlText w:val="%8."/>
      <w:lvlJc w:val="left"/>
      <w:pPr>
        <w:tabs>
          <w:tab w:val="num" w:pos="567"/>
        </w:tabs>
        <w:ind w:left="6327" w:hanging="360"/>
      </w:pPr>
    </w:lvl>
    <w:lvl w:ilvl="8">
      <w:start w:val="1"/>
      <w:numFmt w:val="lowerRoman"/>
      <w:lvlText w:val="%9."/>
      <w:lvlJc w:val="right"/>
      <w:pPr>
        <w:tabs>
          <w:tab w:val="num" w:pos="567"/>
        </w:tabs>
        <w:ind w:left="7047" w:hanging="180"/>
      </w:pPr>
    </w:lvl>
  </w:abstractNum>
  <w:abstractNum w:abstractNumId="2" w15:restartNumberingAfterBreak="0">
    <w:nsid w:val="0000000E"/>
    <w:multiLevelType w:val="multilevel"/>
    <w:tmpl w:val="0000000E"/>
    <w:name w:val="WW8Num14"/>
    <w:lvl w:ilvl="0">
      <w:start w:val="1"/>
      <w:numFmt w:val="decimal"/>
      <w:lvlText w:val="%1)"/>
      <w:lvlJc w:val="left"/>
      <w:pPr>
        <w:tabs>
          <w:tab w:val="num" w:pos="0"/>
        </w:tabs>
        <w:ind w:left="928"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4"/>
    <w:multiLevelType w:val="singleLevel"/>
    <w:tmpl w:val="00000014"/>
    <w:name w:val="WW8Num20"/>
    <w:lvl w:ilvl="0">
      <w:start w:val="1"/>
      <w:numFmt w:val="decimal"/>
      <w:lvlText w:val="%1)"/>
      <w:lvlJc w:val="left"/>
      <w:pPr>
        <w:tabs>
          <w:tab w:val="num" w:pos="0"/>
        </w:tabs>
        <w:ind w:left="1069" w:hanging="360"/>
      </w:pPr>
      <w:rPr>
        <w:rFonts w:ascii="Times New Roman" w:hAnsi="Times New Roman" w:cs="Times New Roman" w:hint="default"/>
        <w:sz w:val="28"/>
        <w:szCs w:val="28"/>
      </w:rPr>
    </w:lvl>
  </w:abstractNum>
  <w:abstractNum w:abstractNumId="4" w15:restartNumberingAfterBreak="0">
    <w:nsid w:val="00000016"/>
    <w:multiLevelType w:val="multilevel"/>
    <w:tmpl w:val="53205F1C"/>
    <w:name w:val="WW8Num22"/>
    <w:lvl w:ilvl="0">
      <w:start w:val="136"/>
      <w:numFmt w:val="decimal"/>
      <w:lvlText w:val="%1."/>
      <w:lvlJc w:val="left"/>
      <w:pPr>
        <w:tabs>
          <w:tab w:val="num" w:pos="425"/>
        </w:tabs>
        <w:ind w:left="1660" w:hanging="525"/>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8"/>
    <w:multiLevelType w:val="multilevel"/>
    <w:tmpl w:val="00000018"/>
    <w:name w:val="WW8Num24"/>
    <w:lvl w:ilvl="0">
      <w:start w:val="1"/>
      <w:numFmt w:val="decimal"/>
      <w:lvlText w:val="%1."/>
      <w:lvlJc w:val="left"/>
      <w:pPr>
        <w:tabs>
          <w:tab w:val="num" w:pos="0"/>
        </w:tabs>
        <w:ind w:left="5417" w:hanging="1305"/>
      </w:pPr>
      <w:rPr>
        <w:rFonts w:cs="Times New Roman"/>
        <w:sz w:val="28"/>
        <w:szCs w:val="28"/>
      </w:rPr>
    </w:lvl>
    <w:lvl w:ilvl="1">
      <w:start w:val="1"/>
      <w:numFmt w:val="decimal"/>
      <w:lvlText w:val="%2."/>
      <w:lvlJc w:val="left"/>
      <w:pPr>
        <w:tabs>
          <w:tab w:val="num" w:pos="0"/>
        </w:tabs>
        <w:ind w:left="3479" w:hanging="360"/>
      </w:pPr>
    </w:lvl>
    <w:lvl w:ilvl="2">
      <w:start w:val="1"/>
      <w:numFmt w:val="lowerRoman"/>
      <w:lvlText w:val="%3."/>
      <w:lvlJc w:val="right"/>
      <w:pPr>
        <w:tabs>
          <w:tab w:val="num" w:pos="0"/>
        </w:tabs>
        <w:ind w:left="3077" w:hanging="180"/>
      </w:pPr>
    </w:lvl>
    <w:lvl w:ilvl="3">
      <w:start w:val="1"/>
      <w:numFmt w:val="decimal"/>
      <w:lvlText w:val="%4)"/>
      <w:lvlJc w:val="left"/>
      <w:pPr>
        <w:tabs>
          <w:tab w:val="num" w:pos="0"/>
        </w:tabs>
        <w:ind w:left="1211" w:hanging="360"/>
      </w:pPr>
      <w:rPr>
        <w:rFonts w:ascii="Times New Roman" w:hAnsi="Times New Roman" w:cs="Times New Roman"/>
        <w:sz w:val="28"/>
        <w:szCs w:val="28"/>
      </w:rPr>
    </w:lvl>
    <w:lvl w:ilvl="4">
      <w:start w:val="1"/>
      <w:numFmt w:val="lowerLetter"/>
      <w:lvlText w:val="%5."/>
      <w:lvlJc w:val="left"/>
      <w:pPr>
        <w:tabs>
          <w:tab w:val="num" w:pos="0"/>
        </w:tabs>
        <w:ind w:left="4517" w:hanging="360"/>
      </w:pPr>
    </w:lvl>
    <w:lvl w:ilvl="5">
      <w:start w:val="1"/>
      <w:numFmt w:val="lowerRoman"/>
      <w:lvlText w:val="%6."/>
      <w:lvlJc w:val="right"/>
      <w:pPr>
        <w:tabs>
          <w:tab w:val="num" w:pos="0"/>
        </w:tabs>
        <w:ind w:left="5237" w:hanging="180"/>
      </w:pPr>
    </w:lvl>
    <w:lvl w:ilvl="6">
      <w:start w:val="1"/>
      <w:numFmt w:val="decimal"/>
      <w:lvlText w:val="%7."/>
      <w:lvlJc w:val="left"/>
      <w:pPr>
        <w:tabs>
          <w:tab w:val="num" w:pos="0"/>
        </w:tabs>
        <w:ind w:left="5957" w:hanging="360"/>
      </w:pPr>
    </w:lvl>
    <w:lvl w:ilvl="7">
      <w:start w:val="1"/>
      <w:numFmt w:val="lowerLetter"/>
      <w:lvlText w:val="%8."/>
      <w:lvlJc w:val="left"/>
      <w:pPr>
        <w:tabs>
          <w:tab w:val="num" w:pos="0"/>
        </w:tabs>
        <w:ind w:left="6677" w:hanging="360"/>
      </w:pPr>
    </w:lvl>
    <w:lvl w:ilvl="8">
      <w:start w:val="1"/>
      <w:numFmt w:val="lowerRoman"/>
      <w:lvlText w:val="%9."/>
      <w:lvlJc w:val="right"/>
      <w:pPr>
        <w:tabs>
          <w:tab w:val="num" w:pos="0"/>
        </w:tabs>
        <w:ind w:left="7397" w:hanging="180"/>
      </w:pPr>
    </w:lvl>
  </w:abstractNum>
  <w:abstractNum w:abstractNumId="6" w15:restartNumberingAfterBreak="0">
    <w:nsid w:val="00000019"/>
    <w:multiLevelType w:val="multilevel"/>
    <w:tmpl w:val="00000019"/>
    <w:name w:val="WW8Num25"/>
    <w:lvl w:ilvl="0">
      <w:start w:val="2"/>
      <w:numFmt w:val="decimal"/>
      <w:lvlText w:val="%1)"/>
      <w:lvlJc w:val="left"/>
      <w:pPr>
        <w:tabs>
          <w:tab w:val="num" w:pos="0"/>
        </w:tabs>
        <w:ind w:left="928" w:hanging="360"/>
      </w:pPr>
      <w:rPr>
        <w:rFonts w:ascii="Times New Roman" w:eastAsia="Times New Roman" w:hAnsi="Times New Roman" w:cs="Calibri" w:hint="default"/>
        <w:sz w:val="28"/>
        <w:szCs w:val="28"/>
      </w:rPr>
    </w:lvl>
    <w:lvl w:ilvl="1">
      <w:start w:val="1"/>
      <w:numFmt w:val="lowerLetter"/>
      <w:lvlText w:val="%2."/>
      <w:lvlJc w:val="left"/>
      <w:pPr>
        <w:tabs>
          <w:tab w:val="num" w:pos="0"/>
        </w:tabs>
        <w:ind w:left="2509" w:hanging="360"/>
      </w:pPr>
    </w:lvl>
    <w:lvl w:ilvl="2">
      <w:start w:val="1"/>
      <w:numFmt w:val="lowerRoman"/>
      <w:lvlText w:val="%3."/>
      <w:lvlJc w:val="right"/>
      <w:pPr>
        <w:tabs>
          <w:tab w:val="num" w:pos="0"/>
        </w:tabs>
        <w:ind w:left="3229" w:hanging="180"/>
      </w:pPr>
    </w:lvl>
    <w:lvl w:ilvl="3">
      <w:start w:val="1"/>
      <w:numFmt w:val="decimal"/>
      <w:lvlText w:val="%4."/>
      <w:lvlJc w:val="left"/>
      <w:pPr>
        <w:tabs>
          <w:tab w:val="num" w:pos="0"/>
        </w:tabs>
        <w:ind w:left="3949" w:hanging="360"/>
      </w:pPr>
    </w:lvl>
    <w:lvl w:ilvl="4">
      <w:start w:val="1"/>
      <w:numFmt w:val="lowerLetter"/>
      <w:lvlText w:val="%5."/>
      <w:lvlJc w:val="left"/>
      <w:pPr>
        <w:tabs>
          <w:tab w:val="num" w:pos="0"/>
        </w:tabs>
        <w:ind w:left="4669" w:hanging="360"/>
      </w:pPr>
    </w:lvl>
    <w:lvl w:ilvl="5">
      <w:start w:val="1"/>
      <w:numFmt w:val="lowerRoman"/>
      <w:lvlText w:val="%6."/>
      <w:lvlJc w:val="right"/>
      <w:pPr>
        <w:tabs>
          <w:tab w:val="num" w:pos="0"/>
        </w:tabs>
        <w:ind w:left="5389" w:hanging="180"/>
      </w:pPr>
    </w:lvl>
    <w:lvl w:ilvl="6">
      <w:start w:val="1"/>
      <w:numFmt w:val="decimal"/>
      <w:lvlText w:val="%7."/>
      <w:lvlJc w:val="left"/>
      <w:pPr>
        <w:tabs>
          <w:tab w:val="num" w:pos="0"/>
        </w:tabs>
        <w:ind w:left="6109" w:hanging="360"/>
      </w:pPr>
    </w:lvl>
    <w:lvl w:ilvl="7">
      <w:start w:val="1"/>
      <w:numFmt w:val="lowerLetter"/>
      <w:lvlText w:val="%8."/>
      <w:lvlJc w:val="left"/>
      <w:pPr>
        <w:tabs>
          <w:tab w:val="num" w:pos="0"/>
        </w:tabs>
        <w:ind w:left="6829" w:hanging="360"/>
      </w:pPr>
    </w:lvl>
    <w:lvl w:ilvl="8">
      <w:start w:val="1"/>
      <w:numFmt w:val="lowerRoman"/>
      <w:lvlText w:val="%9."/>
      <w:lvlJc w:val="right"/>
      <w:pPr>
        <w:tabs>
          <w:tab w:val="num" w:pos="0"/>
        </w:tabs>
        <w:ind w:left="7549" w:hanging="180"/>
      </w:pPr>
    </w:lvl>
  </w:abstractNum>
  <w:abstractNum w:abstractNumId="7" w15:restartNumberingAfterBreak="0">
    <w:nsid w:val="2BD30A1E"/>
    <w:multiLevelType w:val="multilevel"/>
    <w:tmpl w:val="541C51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4904893"/>
    <w:multiLevelType w:val="hybridMultilevel"/>
    <w:tmpl w:val="89DAD75C"/>
    <w:lvl w:ilvl="0" w:tplc="A06E2B88">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6F4619E"/>
    <w:multiLevelType w:val="hybridMultilevel"/>
    <w:tmpl w:val="541C515E"/>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6B6438E9"/>
    <w:multiLevelType w:val="hybridMultilevel"/>
    <w:tmpl w:val="3116922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E333996"/>
    <w:multiLevelType w:val="hybridMultilevel"/>
    <w:tmpl w:val="C17A1D1E"/>
    <w:lvl w:ilvl="0" w:tplc="25D6EFE4">
      <w:start w:val="4"/>
      <w:numFmt w:val="decimal"/>
      <w:lvlText w:val="%1."/>
      <w:lvlJc w:val="left"/>
      <w:pPr>
        <w:ind w:left="1288" w:hanging="360"/>
      </w:pPr>
      <w:rPr>
        <w:rFonts w:ascii="Times New Roman" w:hAnsi="Times New Roman" w:cs="Times New Roman" w:hint="default"/>
        <w:sz w:val="28"/>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num w:numId="1">
    <w:abstractNumId w:val="9"/>
  </w:num>
  <w:num w:numId="2">
    <w:abstractNumId w:val="7"/>
  </w:num>
  <w:num w:numId="3">
    <w:abstractNumId w:val="0"/>
    <w:lvlOverride w:ilvl="0">
      <w:startOverride w:val="10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1"/>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553"/>
    <w:rsid w:val="000011B4"/>
    <w:rsid w:val="00087109"/>
    <w:rsid w:val="000E5D24"/>
    <w:rsid w:val="00144510"/>
    <w:rsid w:val="001C2736"/>
    <w:rsid w:val="001E2D59"/>
    <w:rsid w:val="002244F7"/>
    <w:rsid w:val="00226B3D"/>
    <w:rsid w:val="002309A3"/>
    <w:rsid w:val="002A6229"/>
    <w:rsid w:val="002B0C8F"/>
    <w:rsid w:val="003027E1"/>
    <w:rsid w:val="003F12A4"/>
    <w:rsid w:val="00416356"/>
    <w:rsid w:val="00447132"/>
    <w:rsid w:val="00597553"/>
    <w:rsid w:val="005F3846"/>
    <w:rsid w:val="006002CB"/>
    <w:rsid w:val="00651E88"/>
    <w:rsid w:val="006806E7"/>
    <w:rsid w:val="006B218B"/>
    <w:rsid w:val="0076622E"/>
    <w:rsid w:val="00766246"/>
    <w:rsid w:val="0079456F"/>
    <w:rsid w:val="007E2D63"/>
    <w:rsid w:val="00885B71"/>
    <w:rsid w:val="008B3D6B"/>
    <w:rsid w:val="00930E50"/>
    <w:rsid w:val="00934182"/>
    <w:rsid w:val="00B10B5E"/>
    <w:rsid w:val="00B7445F"/>
    <w:rsid w:val="00B80605"/>
    <w:rsid w:val="00B87D8F"/>
    <w:rsid w:val="00BB6CB2"/>
    <w:rsid w:val="00C30F8C"/>
    <w:rsid w:val="00CC5F1A"/>
    <w:rsid w:val="00D22845"/>
    <w:rsid w:val="00D454CD"/>
    <w:rsid w:val="00D86D3C"/>
    <w:rsid w:val="00E97AA0"/>
    <w:rsid w:val="00EF3DFB"/>
    <w:rsid w:val="00F041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603799D-1FFD-410E-ABD4-C4D989149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7553"/>
    <w:pPr>
      <w:ind w:left="720"/>
      <w:contextualSpacing/>
    </w:pPr>
  </w:style>
  <w:style w:type="paragraph" w:styleId="a4">
    <w:name w:val="header"/>
    <w:basedOn w:val="a"/>
    <w:link w:val="a5"/>
    <w:uiPriority w:val="99"/>
    <w:unhideWhenUsed/>
    <w:rsid w:val="00934182"/>
    <w:pPr>
      <w:tabs>
        <w:tab w:val="center" w:pos="4677"/>
        <w:tab w:val="right" w:pos="9355"/>
      </w:tabs>
    </w:pPr>
  </w:style>
  <w:style w:type="character" w:customStyle="1" w:styleId="a5">
    <w:name w:val="Верхний колонтитул Знак"/>
    <w:basedOn w:val="a0"/>
    <w:link w:val="a4"/>
    <w:uiPriority w:val="99"/>
    <w:rsid w:val="00934182"/>
  </w:style>
  <w:style w:type="paragraph" w:styleId="a6">
    <w:name w:val="footer"/>
    <w:basedOn w:val="a"/>
    <w:link w:val="a7"/>
    <w:uiPriority w:val="99"/>
    <w:unhideWhenUsed/>
    <w:rsid w:val="00934182"/>
    <w:pPr>
      <w:tabs>
        <w:tab w:val="center" w:pos="4677"/>
        <w:tab w:val="right" w:pos="9355"/>
      </w:tabs>
    </w:pPr>
  </w:style>
  <w:style w:type="character" w:customStyle="1" w:styleId="a7">
    <w:name w:val="Нижний колонтитул Знак"/>
    <w:basedOn w:val="a0"/>
    <w:link w:val="a6"/>
    <w:uiPriority w:val="99"/>
    <w:rsid w:val="00934182"/>
  </w:style>
  <w:style w:type="paragraph" w:styleId="a8">
    <w:name w:val="Balloon Text"/>
    <w:basedOn w:val="a"/>
    <w:link w:val="a9"/>
    <w:uiPriority w:val="99"/>
    <w:semiHidden/>
    <w:unhideWhenUsed/>
    <w:rsid w:val="00885B71"/>
    <w:rPr>
      <w:rFonts w:ascii="Segoe UI" w:hAnsi="Segoe UI" w:cs="Segoe UI"/>
      <w:sz w:val="18"/>
      <w:szCs w:val="18"/>
    </w:rPr>
  </w:style>
  <w:style w:type="character" w:customStyle="1" w:styleId="a9">
    <w:name w:val="Текст выноски Знак"/>
    <w:basedOn w:val="a0"/>
    <w:link w:val="a8"/>
    <w:uiPriority w:val="99"/>
    <w:semiHidden/>
    <w:rsid w:val="00885B71"/>
    <w:rPr>
      <w:rFonts w:ascii="Segoe UI" w:hAnsi="Segoe UI" w:cs="Segoe UI"/>
      <w:sz w:val="18"/>
      <w:szCs w:val="18"/>
    </w:rPr>
  </w:style>
  <w:style w:type="character" w:customStyle="1" w:styleId="4">
    <w:name w:val="Текст примечания Знак4"/>
    <w:rsid w:val="00930E50"/>
    <w:rPr>
      <w:rFonts w:ascii="Calibri" w:hAnsi="Calibri" w:cs="Calibri" w:hint="defaul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964726">
      <w:bodyDiv w:val="1"/>
      <w:marLeft w:val="0"/>
      <w:marRight w:val="0"/>
      <w:marTop w:val="0"/>
      <w:marBottom w:val="0"/>
      <w:divBdr>
        <w:top w:val="none" w:sz="0" w:space="0" w:color="auto"/>
        <w:left w:val="none" w:sz="0" w:space="0" w:color="auto"/>
        <w:bottom w:val="none" w:sz="0" w:space="0" w:color="auto"/>
        <w:right w:val="none" w:sz="0" w:space="0" w:color="auto"/>
      </w:divBdr>
    </w:div>
    <w:div w:id="5629845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2050</Words>
  <Characters>11690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dc:creator>
  <cp:lastModifiedBy>Рожкова Дарья Олеговна</cp:lastModifiedBy>
  <cp:revision>2</cp:revision>
  <cp:lastPrinted>2015-11-17T18:47:00Z</cp:lastPrinted>
  <dcterms:created xsi:type="dcterms:W3CDTF">2020-10-09T11:19:00Z</dcterms:created>
  <dcterms:modified xsi:type="dcterms:W3CDTF">2020-10-09T11:19:00Z</dcterms:modified>
</cp:coreProperties>
</file>